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2ACDF" w14:textId="48D95552" w:rsidR="008A780F" w:rsidRDefault="00F172B1">
      <w:r>
        <w:t>Live Event Change Instructions</w:t>
      </w:r>
    </w:p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6025"/>
        <w:gridCol w:w="8370"/>
      </w:tblGrid>
      <w:tr w:rsidR="00AA66DA" w14:paraId="71CEF8A8" w14:textId="77777777" w:rsidTr="008A780F">
        <w:tc>
          <w:tcPr>
            <w:tcW w:w="6025" w:type="dxa"/>
          </w:tcPr>
          <w:p w14:paraId="58798EC6" w14:textId="2B5290D1" w:rsidR="00AA66DA" w:rsidRDefault="00AA66DA" w:rsidP="008A780F">
            <w:pPr>
              <w:pStyle w:val="ListParagraph"/>
              <w:numPr>
                <w:ilvl w:val="0"/>
                <w:numId w:val="1"/>
              </w:numPr>
            </w:pPr>
            <w:r>
              <w:t>Sign in (Option a, b, or c)</w:t>
            </w:r>
          </w:p>
        </w:tc>
        <w:tc>
          <w:tcPr>
            <w:tcW w:w="8370" w:type="dxa"/>
          </w:tcPr>
          <w:p w14:paraId="4A6723A3" w14:textId="77777777" w:rsidR="00AA66DA" w:rsidRPr="00B44D6D" w:rsidRDefault="00AA66DA" w:rsidP="00FB494C">
            <w:pPr>
              <w:rPr>
                <w:noProof/>
              </w:rPr>
            </w:pPr>
          </w:p>
        </w:tc>
      </w:tr>
      <w:tr w:rsidR="008A780F" w14:paraId="0D2F6D41" w14:textId="77777777" w:rsidTr="008A780F">
        <w:tc>
          <w:tcPr>
            <w:tcW w:w="6025" w:type="dxa"/>
          </w:tcPr>
          <w:p w14:paraId="4B4A62D7" w14:textId="77777777" w:rsidR="008A780F" w:rsidRPr="00B44D6D" w:rsidRDefault="008A780F" w:rsidP="008A780F">
            <w:pPr>
              <w:pStyle w:val="ListParagraph"/>
              <w:numPr>
                <w:ilvl w:val="1"/>
                <w:numId w:val="1"/>
              </w:numPr>
            </w:pPr>
            <w:r w:rsidRPr="00B44D6D">
              <w:t>Single Sign On (SSO)</w:t>
            </w:r>
            <w:r>
              <w:t xml:space="preserve"> </w:t>
            </w:r>
          </w:p>
          <w:p w14:paraId="7FBEB2FC" w14:textId="77777777" w:rsidR="008A780F" w:rsidRPr="00B44D6D" w:rsidRDefault="008A780F" w:rsidP="008A780F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Log into </w:t>
            </w:r>
            <w:proofErr w:type="spellStart"/>
            <w:r w:rsidRPr="00B44D6D">
              <w:t>MySLCC</w:t>
            </w:r>
            <w:proofErr w:type="spellEnd"/>
          </w:p>
          <w:p w14:paraId="51E5686E" w14:textId="77777777" w:rsidR="008A780F" w:rsidRPr="00B44D6D" w:rsidRDefault="008A780F" w:rsidP="008A780F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Navigate to the Employee Tab of </w:t>
            </w:r>
            <w:proofErr w:type="spellStart"/>
            <w:r w:rsidRPr="00B44D6D">
              <w:t>MySLCC</w:t>
            </w:r>
            <w:proofErr w:type="spellEnd"/>
            <w:r w:rsidRPr="00B44D6D">
              <w:t>.</w:t>
            </w:r>
          </w:p>
          <w:p w14:paraId="11B71A64" w14:textId="0D9F92DE" w:rsidR="008A780F" w:rsidRDefault="003B0CF2" w:rsidP="008A780F">
            <w:pPr>
              <w:pStyle w:val="ListParagraph"/>
              <w:numPr>
                <w:ilvl w:val="2"/>
                <w:numId w:val="1"/>
              </w:numPr>
            </w:pPr>
            <w:r>
              <w:t xml:space="preserve">Click on the Benefit Enrollment link </w:t>
            </w:r>
            <w:r w:rsidRPr="00B44D6D">
              <w:t>underneath the Employee Dashboard</w:t>
            </w:r>
            <w:r>
              <w:t>. (</w:t>
            </w:r>
            <w:r w:rsidRPr="00B44D6D">
              <w:t>When using this link, you may be asked to also sign into your SLCC Microsoft Office 365 account.</w:t>
            </w:r>
            <w:r>
              <w:t>)</w:t>
            </w:r>
            <w:r w:rsidRPr="00B44D6D">
              <w:t xml:space="preserve">  </w:t>
            </w:r>
          </w:p>
        </w:tc>
        <w:tc>
          <w:tcPr>
            <w:tcW w:w="8370" w:type="dxa"/>
          </w:tcPr>
          <w:p w14:paraId="387C21F4" w14:textId="77777777" w:rsidR="008A780F" w:rsidRDefault="008A780F" w:rsidP="00FB494C">
            <w:r w:rsidRPr="00B44D6D">
              <w:rPr>
                <w:noProof/>
              </w:rPr>
              <w:drawing>
                <wp:inline distT="0" distB="0" distL="0" distR="0" wp14:anchorId="045A1FE8" wp14:editId="1086B8C6">
                  <wp:extent cx="5166225" cy="1531620"/>
                  <wp:effectExtent l="0" t="0" r="0" b="0"/>
                  <wp:docPr id="6" name="Content Placeholder 5" descr="Benefits Enrollment Portal on your myslcc p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24CB49-1D5F-4DC7-85EA-1F17F0224A2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>
                            <a:extLst>
                              <a:ext uri="{FF2B5EF4-FFF2-40B4-BE49-F238E27FC236}">
                                <a16:creationId xmlns:a16="http://schemas.microsoft.com/office/drawing/2014/main" id="{4F24CB49-1D5F-4DC7-85EA-1F17F0224A2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5"/>
                          <a:srcRect r="50352"/>
                          <a:stretch/>
                        </pic:blipFill>
                        <pic:spPr>
                          <a:xfrm>
                            <a:off x="0" y="0"/>
                            <a:ext cx="5370518" cy="15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80F" w14:paraId="3A8BE973" w14:textId="77777777" w:rsidTr="008A780F">
        <w:tc>
          <w:tcPr>
            <w:tcW w:w="6025" w:type="dxa"/>
          </w:tcPr>
          <w:p w14:paraId="7FC64119" w14:textId="657782A6" w:rsidR="003B0CF2" w:rsidRDefault="003B0CF2" w:rsidP="008A780F">
            <w:pPr>
              <w:pStyle w:val="ListParagraph"/>
              <w:numPr>
                <w:ilvl w:val="1"/>
                <w:numId w:val="1"/>
              </w:numPr>
            </w:pPr>
            <w:r>
              <w:t>Direct Login</w:t>
            </w:r>
          </w:p>
          <w:p w14:paraId="6F7F0165" w14:textId="3D4AF5D8" w:rsidR="008A780F" w:rsidRPr="00B44D6D" w:rsidRDefault="00F35A0B" w:rsidP="003B0CF2">
            <w:pPr>
              <w:pStyle w:val="ListParagraph"/>
              <w:numPr>
                <w:ilvl w:val="2"/>
                <w:numId w:val="1"/>
              </w:numPr>
            </w:pPr>
            <w:r>
              <w:t>Open</w:t>
            </w:r>
            <w:r w:rsidR="008A780F" w:rsidRPr="00B44D6D">
              <w:t xml:space="preserve"> the link</w:t>
            </w:r>
            <w:r>
              <w:t>:</w:t>
            </w:r>
            <w:r w:rsidR="008A780F" w:rsidRPr="00B44D6D">
              <w:t xml:space="preserve"> </w:t>
            </w:r>
            <w:hyperlink r:id="rId6" w:history="1">
              <w:r w:rsidR="00CA2E27" w:rsidRPr="008779A8">
                <w:rPr>
                  <w:rStyle w:val="Hyperlink"/>
                </w:rPr>
                <w:t>https://slccbenefits.hrintouch.com</w:t>
              </w:r>
            </w:hyperlink>
          </w:p>
          <w:p w14:paraId="76657507" w14:textId="77777777" w:rsidR="008A780F" w:rsidRPr="00B44D6D" w:rsidRDefault="008A780F" w:rsidP="008A780F">
            <w:pPr>
              <w:pStyle w:val="ListParagraph"/>
              <w:numPr>
                <w:ilvl w:val="2"/>
                <w:numId w:val="1"/>
              </w:numPr>
            </w:pPr>
            <w:r w:rsidRPr="00B44D6D">
              <w:t>To log in please use the following:</w:t>
            </w:r>
            <w:r>
              <w:t xml:space="preserve"> </w:t>
            </w:r>
            <w:r w:rsidRPr="00B44D6D">
              <w:t>Username = “SLCC” + “ID#”</w:t>
            </w:r>
            <w:r>
              <w:t xml:space="preserve"> </w:t>
            </w:r>
            <w:r w:rsidRPr="00B44D6D">
              <w:t>Example: SLCCS00123456</w:t>
            </w:r>
            <w:r>
              <w:t xml:space="preserve">. </w:t>
            </w:r>
            <w:r w:rsidRPr="00B44D6D">
              <w:t>Temporary Password = SSN with dashes</w:t>
            </w:r>
            <w:r>
              <w:t xml:space="preserve">. </w:t>
            </w:r>
            <w:r w:rsidRPr="00B44D6D">
              <w:t>Example: 999-99-9999</w:t>
            </w:r>
          </w:p>
          <w:p w14:paraId="2D4778C4" w14:textId="77777777" w:rsidR="008A780F" w:rsidRDefault="008A780F" w:rsidP="008A780F">
            <w:pPr>
              <w:pStyle w:val="ListParagraph"/>
              <w:numPr>
                <w:ilvl w:val="2"/>
                <w:numId w:val="1"/>
              </w:numPr>
            </w:pPr>
            <w:r w:rsidRPr="00B44D6D">
              <w:t>Create a new password</w:t>
            </w:r>
          </w:p>
          <w:p w14:paraId="29F0CE59" w14:textId="77777777" w:rsidR="008A780F" w:rsidRDefault="008A780F" w:rsidP="00FB494C"/>
        </w:tc>
        <w:tc>
          <w:tcPr>
            <w:tcW w:w="8370" w:type="dxa"/>
          </w:tcPr>
          <w:p w14:paraId="1628E954" w14:textId="77777777" w:rsidR="008A780F" w:rsidRDefault="008A780F" w:rsidP="00FB494C">
            <w:r w:rsidRPr="00B44D6D">
              <w:rPr>
                <w:noProof/>
              </w:rPr>
              <w:drawing>
                <wp:inline distT="0" distB="0" distL="0" distR="0" wp14:anchorId="1B6B4994" wp14:editId="32E26767">
                  <wp:extent cx="5109210" cy="1950720"/>
                  <wp:effectExtent l="19050" t="19050" r="15240" b="11430"/>
                  <wp:docPr id="9" name="Content Placeholder 8" descr="Direct Login Scre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7FED5E-09ED-4BC0-8977-0F8A3A863411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8">
                            <a:extLst>
                              <a:ext uri="{FF2B5EF4-FFF2-40B4-BE49-F238E27FC236}">
                                <a16:creationId xmlns:a16="http://schemas.microsoft.com/office/drawing/2014/main" id="{437FED5E-09ED-4BC0-8977-0F8A3A863411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39000"/>
                                    </a14:imgEffect>
                                    <a14:imgEffect>
                                      <a14:brightnessContrast contras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8"/>
                          <a:stretch/>
                        </pic:blipFill>
                        <pic:spPr bwMode="auto">
                          <a:xfrm>
                            <a:off x="0" y="0"/>
                            <a:ext cx="5345883" cy="204108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80F" w14:paraId="0F170A3D" w14:textId="77777777" w:rsidTr="008A780F">
        <w:tc>
          <w:tcPr>
            <w:tcW w:w="6025" w:type="dxa"/>
          </w:tcPr>
          <w:p w14:paraId="7F153649" w14:textId="2135FB7C" w:rsidR="003B0CF2" w:rsidRDefault="003B0CF2" w:rsidP="008A780F">
            <w:pPr>
              <w:pStyle w:val="ListParagraph"/>
              <w:numPr>
                <w:ilvl w:val="1"/>
                <w:numId w:val="1"/>
              </w:numPr>
            </w:pPr>
            <w:r>
              <w:t>App</w:t>
            </w:r>
          </w:p>
          <w:p w14:paraId="2487A184" w14:textId="03BF5319" w:rsidR="008A780F" w:rsidRDefault="008A780F" w:rsidP="003B0CF2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Install the </w:t>
            </w:r>
            <w:proofErr w:type="spellStart"/>
            <w:r w:rsidRPr="00B44D6D">
              <w:t>Benefit</w:t>
            </w:r>
            <w:r w:rsidR="00EE27D1">
              <w:t>place</w:t>
            </w:r>
            <w:proofErr w:type="spellEnd"/>
            <w:r w:rsidRPr="00B44D6D">
              <w:t xml:space="preserve"> App from Google Play or the Apple App Store</w:t>
            </w:r>
          </w:p>
          <w:p w14:paraId="024C1C66" w14:textId="77777777" w:rsidR="008A780F" w:rsidRPr="00B44D6D" w:rsidRDefault="008A780F" w:rsidP="008A780F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Reset your password via </w:t>
            </w:r>
            <w:r w:rsidRPr="00B44D6D">
              <w:rPr>
                <w:i/>
                <w:iCs/>
                <w:u w:val="single"/>
              </w:rPr>
              <w:t>Direct Login</w:t>
            </w:r>
            <w:r w:rsidRPr="00B44D6D">
              <w:t xml:space="preserve"> before </w:t>
            </w:r>
            <w:r>
              <w:t xml:space="preserve">you </w:t>
            </w:r>
            <w:r w:rsidRPr="00B44D6D">
              <w:t>use the Mobile App</w:t>
            </w:r>
          </w:p>
          <w:p w14:paraId="3CEA278F" w14:textId="77777777" w:rsidR="008A780F" w:rsidRPr="00B44D6D" w:rsidRDefault="008A780F" w:rsidP="008A780F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Enter our company code: </w:t>
            </w:r>
            <w:proofErr w:type="spellStart"/>
            <w:r w:rsidRPr="00B44D6D">
              <w:t>SLCCBenefits</w:t>
            </w:r>
            <w:proofErr w:type="spellEnd"/>
          </w:p>
          <w:p w14:paraId="7DFC5CC2" w14:textId="77777777" w:rsidR="008A780F" w:rsidRDefault="008A780F" w:rsidP="008A780F">
            <w:pPr>
              <w:pStyle w:val="ListParagraph"/>
              <w:numPr>
                <w:ilvl w:val="2"/>
                <w:numId w:val="1"/>
              </w:numPr>
            </w:pPr>
            <w:r w:rsidRPr="00B44D6D">
              <w:t>To log in please use the following:</w:t>
            </w:r>
            <w:r>
              <w:t xml:space="preserve"> </w:t>
            </w:r>
            <w:r w:rsidRPr="00B44D6D">
              <w:t>Username = “</w:t>
            </w:r>
            <w:r w:rsidRPr="00B44D6D">
              <w:rPr>
                <w:b/>
                <w:bCs/>
              </w:rPr>
              <w:t>SLCC</w:t>
            </w:r>
            <w:r w:rsidRPr="00B44D6D">
              <w:t>” + “</w:t>
            </w:r>
            <w:r w:rsidRPr="00B44D6D">
              <w:rPr>
                <w:b/>
                <w:bCs/>
              </w:rPr>
              <w:t>ID#</w:t>
            </w:r>
            <w:r w:rsidRPr="00B44D6D">
              <w:t xml:space="preserve">” -- Example: </w:t>
            </w:r>
            <w:r w:rsidRPr="00B44D6D">
              <w:rPr>
                <w:b/>
                <w:bCs/>
              </w:rPr>
              <w:t>SLCCS00123456</w:t>
            </w:r>
            <w:r>
              <w:rPr>
                <w:b/>
                <w:bCs/>
              </w:rPr>
              <w:t>.</w:t>
            </w:r>
            <w:r w:rsidRPr="00B44D6D">
              <w:rPr>
                <w:b/>
                <w:bCs/>
              </w:rPr>
              <w:t xml:space="preserve"> </w:t>
            </w:r>
            <w:r>
              <w:t xml:space="preserve">Password: </w:t>
            </w:r>
            <w:r w:rsidRPr="00B44D6D">
              <w:t>Newly created password</w:t>
            </w:r>
          </w:p>
          <w:p w14:paraId="557F7E14" w14:textId="77777777" w:rsidR="008A780F" w:rsidRDefault="008A780F" w:rsidP="00FB494C"/>
        </w:tc>
        <w:tc>
          <w:tcPr>
            <w:tcW w:w="8370" w:type="dxa"/>
          </w:tcPr>
          <w:p w14:paraId="1714ABFF" w14:textId="4C48427B" w:rsidR="008A780F" w:rsidRDefault="00EE27D1" w:rsidP="00FB494C">
            <w:r>
              <w:rPr>
                <w:noProof/>
              </w:rPr>
              <w:drawing>
                <wp:inline distT="0" distB="0" distL="0" distR="0" wp14:anchorId="0B2B5017" wp14:editId="40044FA0">
                  <wp:extent cx="3695700" cy="2193666"/>
                  <wp:effectExtent l="0" t="0" r="0" b="0"/>
                  <wp:docPr id="10" name="Picture 10" descr="BenefitFocus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747" cy="220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80F" w14:paraId="311EC436" w14:textId="77777777" w:rsidTr="008A780F">
        <w:tc>
          <w:tcPr>
            <w:tcW w:w="6025" w:type="dxa"/>
          </w:tcPr>
          <w:p w14:paraId="01F08D45" w14:textId="77777777" w:rsidR="008A780F" w:rsidRDefault="008A780F" w:rsidP="008A780F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Click on Click here to enroll in Benefits button</w:t>
            </w:r>
          </w:p>
        </w:tc>
        <w:tc>
          <w:tcPr>
            <w:tcW w:w="8370" w:type="dxa"/>
          </w:tcPr>
          <w:p w14:paraId="04685202" w14:textId="77777777" w:rsidR="008A780F" w:rsidRDefault="008A780F" w:rsidP="00FB494C">
            <w:r>
              <w:rPr>
                <w:noProof/>
              </w:rPr>
              <w:drawing>
                <wp:inline distT="0" distB="0" distL="0" distR="0" wp14:anchorId="4E84D585" wp14:editId="15A5AA0B">
                  <wp:extent cx="5943600" cy="2133600"/>
                  <wp:effectExtent l="0" t="0" r="0" b="0"/>
                  <wp:docPr id="2" name="Picture 2" descr="Welcome screen on Benefits Communication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80F" w14:paraId="03357B5E" w14:textId="77777777" w:rsidTr="008A780F">
        <w:tc>
          <w:tcPr>
            <w:tcW w:w="6025" w:type="dxa"/>
          </w:tcPr>
          <w:p w14:paraId="6556169A" w14:textId="41DE3302" w:rsidR="00CA2E27" w:rsidRDefault="00CA2E27" w:rsidP="0076454F">
            <w:pPr>
              <w:pStyle w:val="ListParagraph"/>
              <w:numPr>
                <w:ilvl w:val="0"/>
                <w:numId w:val="1"/>
              </w:numPr>
            </w:pPr>
            <w:bookmarkStart w:id="0" w:name="_Hlk53756857"/>
            <w:r>
              <w:t>Change your benefits due to a life event</w:t>
            </w:r>
            <w:r w:rsidR="0076454F">
              <w:t xml:space="preserve">. </w:t>
            </w:r>
            <w:r>
              <w:t>Click on Life Change</w:t>
            </w:r>
            <w:r w:rsidR="00AA66DA">
              <w:t xml:space="preserve"> </w:t>
            </w:r>
          </w:p>
          <w:p w14:paraId="1FDE099D" w14:textId="74074C10" w:rsidR="00CA2E27" w:rsidRDefault="00CA2E27" w:rsidP="00CA2E27">
            <w:pPr>
              <w:pStyle w:val="ListParagraph"/>
            </w:pPr>
          </w:p>
        </w:tc>
        <w:tc>
          <w:tcPr>
            <w:tcW w:w="8370" w:type="dxa"/>
          </w:tcPr>
          <w:p w14:paraId="24238F19" w14:textId="1F7DE68D" w:rsidR="008A780F" w:rsidRDefault="0076454F" w:rsidP="00FB494C">
            <w:r>
              <w:rPr>
                <w:noProof/>
              </w:rPr>
              <w:drawing>
                <wp:inline distT="0" distB="0" distL="0" distR="0" wp14:anchorId="3C026911" wp14:editId="474D1D79">
                  <wp:extent cx="5234940" cy="1371056"/>
                  <wp:effectExtent l="0" t="0" r="381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373"/>
                          <a:stretch/>
                        </pic:blipFill>
                        <pic:spPr bwMode="auto">
                          <a:xfrm>
                            <a:off x="0" y="0"/>
                            <a:ext cx="5255995" cy="13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80F" w14:paraId="462C3167" w14:textId="77777777" w:rsidTr="008A780F">
        <w:tc>
          <w:tcPr>
            <w:tcW w:w="6025" w:type="dxa"/>
          </w:tcPr>
          <w:p w14:paraId="35CA6AFD" w14:textId="15E9FC8A" w:rsidR="00CA2E27" w:rsidRDefault="00CA2E27" w:rsidP="0076454F">
            <w:pPr>
              <w:pStyle w:val="ListParagraph"/>
              <w:ind w:left="1440"/>
            </w:pPr>
          </w:p>
        </w:tc>
        <w:tc>
          <w:tcPr>
            <w:tcW w:w="8370" w:type="dxa"/>
          </w:tcPr>
          <w:p w14:paraId="31773B56" w14:textId="0457AF25" w:rsidR="008A780F" w:rsidRDefault="008A780F" w:rsidP="00FB494C"/>
        </w:tc>
      </w:tr>
      <w:bookmarkEnd w:id="0"/>
      <w:tr w:rsidR="008A780F" w14:paraId="72F3BE67" w14:textId="77777777" w:rsidTr="008A780F">
        <w:tc>
          <w:tcPr>
            <w:tcW w:w="6025" w:type="dxa"/>
          </w:tcPr>
          <w:p w14:paraId="2B3DDCE9" w14:textId="77777777" w:rsidR="0076454F" w:rsidRDefault="00CA2E27" w:rsidP="00CA2E27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Select your life event change</w:t>
            </w:r>
            <w:r w:rsidR="0076454F">
              <w:t xml:space="preserve"> and enter the date. </w:t>
            </w:r>
          </w:p>
          <w:p w14:paraId="3DCD788B" w14:textId="77777777" w:rsidR="0076454F" w:rsidRDefault="0076454F" w:rsidP="0076454F">
            <w:pPr>
              <w:ind w:left="360"/>
            </w:pPr>
          </w:p>
          <w:p w14:paraId="28700A1F" w14:textId="57F71055" w:rsidR="008A780F" w:rsidRDefault="0076454F" w:rsidP="0076454F">
            <w:pPr>
              <w:ind w:left="360"/>
            </w:pPr>
            <w:r>
              <w:t>Please note, most life changes must be done within 30 days</w:t>
            </w:r>
            <w:r>
              <w:t xml:space="preserve">. If you have a question on this, please contact Patti Williams at 801-957-4595. </w:t>
            </w:r>
          </w:p>
        </w:tc>
        <w:tc>
          <w:tcPr>
            <w:tcW w:w="8370" w:type="dxa"/>
          </w:tcPr>
          <w:p w14:paraId="6D410899" w14:textId="7FEF9D46" w:rsidR="008A780F" w:rsidRDefault="0076454F" w:rsidP="00FB494C">
            <w:r>
              <w:rPr>
                <w:noProof/>
              </w:rPr>
              <w:drawing>
                <wp:inline distT="0" distB="0" distL="0" distR="0" wp14:anchorId="26718EA7" wp14:editId="3D8844D0">
                  <wp:extent cx="5177790" cy="4422140"/>
                  <wp:effectExtent l="0" t="0" r="3810" b="0"/>
                  <wp:docPr id="7" name="Picture 7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text, application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442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80F" w14:paraId="1DE7FB07" w14:textId="77777777" w:rsidTr="008A780F">
        <w:tc>
          <w:tcPr>
            <w:tcW w:w="6025" w:type="dxa"/>
          </w:tcPr>
          <w:p w14:paraId="0BDC7A1F" w14:textId="57C3BB09" w:rsidR="008A780F" w:rsidRDefault="00CA2E27" w:rsidP="00CA2E27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Enter date of the life event</w:t>
            </w:r>
            <w:r w:rsidR="0093099C">
              <w:t xml:space="preserve">. </w:t>
            </w:r>
          </w:p>
        </w:tc>
        <w:tc>
          <w:tcPr>
            <w:tcW w:w="8370" w:type="dxa"/>
          </w:tcPr>
          <w:p w14:paraId="24459EC0" w14:textId="7CEB6818" w:rsidR="008A780F" w:rsidRDefault="0076454F" w:rsidP="00FB494C">
            <w:r>
              <w:rPr>
                <w:noProof/>
              </w:rPr>
              <w:drawing>
                <wp:inline distT="0" distB="0" distL="0" distR="0" wp14:anchorId="6E05656A" wp14:editId="54119334">
                  <wp:extent cx="5177790" cy="2954655"/>
                  <wp:effectExtent l="0" t="0" r="3810" b="0"/>
                  <wp:docPr id="12" name="Picture 12" descr="screenshot of selecting a life event and entering a 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creenshot of selecting a life event and entering a dat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95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80F" w14:paraId="0E8022F6" w14:textId="77777777" w:rsidTr="008A780F">
        <w:tc>
          <w:tcPr>
            <w:tcW w:w="6025" w:type="dxa"/>
          </w:tcPr>
          <w:p w14:paraId="6795F5C3" w14:textId="0F75D14A" w:rsidR="008A780F" w:rsidRDefault="0093099C" w:rsidP="0093099C">
            <w:pPr>
              <w:pStyle w:val="ListParagraph"/>
              <w:numPr>
                <w:ilvl w:val="0"/>
                <w:numId w:val="1"/>
              </w:numPr>
            </w:pPr>
            <w:r>
              <w:t>Add a new dependent (if applicable)</w:t>
            </w:r>
          </w:p>
        </w:tc>
        <w:tc>
          <w:tcPr>
            <w:tcW w:w="8370" w:type="dxa"/>
          </w:tcPr>
          <w:p w14:paraId="7F0218D8" w14:textId="76B03457" w:rsidR="008A780F" w:rsidRDefault="0093099C" w:rsidP="00FB494C">
            <w:r w:rsidRPr="0097407B">
              <w:rPr>
                <w:noProof/>
              </w:rPr>
              <w:drawing>
                <wp:inline distT="0" distB="0" distL="0" distR="0" wp14:anchorId="60D4D335" wp14:editId="5FB77DC8">
                  <wp:extent cx="5196840" cy="2475163"/>
                  <wp:effectExtent l="0" t="0" r="3810" b="1905"/>
                  <wp:docPr id="8" name="Content Placeholder 4" descr="Make sure to add your dependents and check if their information is already 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56A148-CBB5-451C-B57B-3C15DD7314A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B656A148-CBB5-451C-B57B-3C15DD7314A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96419" cy="252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80F" w14:paraId="7B51D81A" w14:textId="77777777" w:rsidTr="008A780F">
        <w:tc>
          <w:tcPr>
            <w:tcW w:w="6025" w:type="dxa"/>
          </w:tcPr>
          <w:p w14:paraId="64CA0105" w14:textId="0B3E7BD1" w:rsidR="008A780F" w:rsidRDefault="0093099C" w:rsidP="0093099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Edit each benefit by clicking on edit coverage</w:t>
            </w:r>
          </w:p>
        </w:tc>
        <w:tc>
          <w:tcPr>
            <w:tcW w:w="8370" w:type="dxa"/>
          </w:tcPr>
          <w:p w14:paraId="34960BDC" w14:textId="65697C01" w:rsidR="008A780F" w:rsidRDefault="0093099C" w:rsidP="00FB494C">
            <w:r>
              <w:rPr>
                <w:noProof/>
              </w:rPr>
              <w:drawing>
                <wp:inline distT="0" distB="0" distL="0" distR="0" wp14:anchorId="1AC72D40" wp14:editId="7353A7A6">
                  <wp:extent cx="5177790" cy="4062095"/>
                  <wp:effectExtent l="0" t="0" r="3810" b="0"/>
                  <wp:docPr id="11" name="Picture 11" descr="Screenshot of summary page of benefits enrolled in showing an edit coverage butt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406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80F" w14:paraId="27AF6A6D" w14:textId="77777777" w:rsidTr="008A780F">
        <w:tc>
          <w:tcPr>
            <w:tcW w:w="6025" w:type="dxa"/>
          </w:tcPr>
          <w:p w14:paraId="759392C6" w14:textId="3778D142" w:rsidR="001D1E76" w:rsidRDefault="001D1E76" w:rsidP="0093099C">
            <w:pPr>
              <w:pStyle w:val="ListParagraph"/>
              <w:numPr>
                <w:ilvl w:val="0"/>
                <w:numId w:val="1"/>
              </w:numPr>
            </w:pPr>
            <w:r>
              <w:t>Change who is covered on your benefits</w:t>
            </w:r>
          </w:p>
          <w:p w14:paraId="0490A510" w14:textId="592F7E18" w:rsidR="008A780F" w:rsidRDefault="0093099C" w:rsidP="001D1E76">
            <w:pPr>
              <w:pStyle w:val="ListParagraph"/>
              <w:numPr>
                <w:ilvl w:val="1"/>
                <w:numId w:val="1"/>
              </w:numPr>
            </w:pPr>
            <w:r>
              <w:t>Add new dependent to your benefits by selecting their name</w:t>
            </w:r>
            <w:r w:rsidR="00565B82">
              <w:t xml:space="preserve"> or clicking Add Dependent (if applicable)</w:t>
            </w:r>
            <w:r w:rsidR="001D1E76">
              <w:t xml:space="preserve">. Make sure their name is </w:t>
            </w:r>
            <w:r w:rsidR="00107D29">
              <w:t xml:space="preserve">selected and is </w:t>
            </w:r>
            <w:proofErr w:type="gramStart"/>
            <w:r w:rsidR="00107D29">
              <w:t xml:space="preserve">the color </w:t>
            </w:r>
            <w:r w:rsidR="001D1E76">
              <w:t>green</w:t>
            </w:r>
            <w:proofErr w:type="gramEnd"/>
            <w:r w:rsidR="001D1E76">
              <w:t xml:space="preserve"> if you want to add them to your plan</w:t>
            </w:r>
          </w:p>
        </w:tc>
        <w:tc>
          <w:tcPr>
            <w:tcW w:w="8370" w:type="dxa"/>
          </w:tcPr>
          <w:p w14:paraId="3C190A5D" w14:textId="5D7CA6D9" w:rsidR="008A780F" w:rsidRDefault="00F172B1" w:rsidP="00FB494C">
            <w:r>
              <w:object w:dxaOrig="13044" w:dyaOrig="4008" w14:anchorId="1483C6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Dependents highlighted in green showing they are covered" style="width:406.8pt;height:78.6pt;mso-position-horizontal:absolute" o:ole="">
                  <v:imagedata r:id="rId16" o:title="" croptop="24486f"/>
                </v:shape>
                <o:OLEObject Type="Embed" ProgID="PBrush" ShapeID="_x0000_i1025" DrawAspect="Content" ObjectID="_1722866981" r:id="rId17"/>
              </w:object>
            </w:r>
          </w:p>
        </w:tc>
      </w:tr>
      <w:tr w:rsidR="00565B82" w14:paraId="411250A4" w14:textId="77777777" w:rsidTr="008A780F">
        <w:tc>
          <w:tcPr>
            <w:tcW w:w="6025" w:type="dxa"/>
          </w:tcPr>
          <w:p w14:paraId="48ADBAAA" w14:textId="542E0199" w:rsidR="00565B82" w:rsidRDefault="001D1E76" w:rsidP="001D1E76">
            <w:pPr>
              <w:pStyle w:val="ListParagraph"/>
              <w:numPr>
                <w:ilvl w:val="1"/>
                <w:numId w:val="1"/>
              </w:numPr>
            </w:pPr>
            <w:r>
              <w:lastRenderedPageBreak/>
              <w:t>Remove dependents by selecting their name. Make sure their name is white if you want them removed from your plan</w:t>
            </w:r>
          </w:p>
        </w:tc>
        <w:tc>
          <w:tcPr>
            <w:tcW w:w="8370" w:type="dxa"/>
          </w:tcPr>
          <w:p w14:paraId="4BDEE55F" w14:textId="01F664F3" w:rsidR="00565B82" w:rsidRDefault="001D1E76" w:rsidP="00FB494C">
            <w:r>
              <w:rPr>
                <w:noProof/>
              </w:rPr>
              <w:drawing>
                <wp:inline distT="0" distB="0" distL="0" distR="0" wp14:anchorId="101D9D2B" wp14:editId="2CA591CC">
                  <wp:extent cx="5177790" cy="1962785"/>
                  <wp:effectExtent l="0" t="0" r="3810" b="0"/>
                  <wp:docPr id="15" name="Picture 15" descr="Removing dependent confirmation pop up screen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82" w14:paraId="60A8ED9D" w14:textId="77777777" w:rsidTr="008A780F">
        <w:tc>
          <w:tcPr>
            <w:tcW w:w="6025" w:type="dxa"/>
          </w:tcPr>
          <w:p w14:paraId="036BC994" w14:textId="66D069B8" w:rsidR="001D1E76" w:rsidRPr="001D1E76" w:rsidRDefault="001D1E76" w:rsidP="001D1E76">
            <w:pPr>
              <w:pStyle w:val="ListParagraph"/>
              <w:numPr>
                <w:ilvl w:val="0"/>
                <w:numId w:val="1"/>
              </w:numPr>
            </w:pPr>
            <w:r>
              <w:t>Save Changes when you are done updating your benefits</w:t>
            </w:r>
            <w:r w:rsidR="00107D29">
              <w:t xml:space="preserve"> and click continue. </w:t>
            </w:r>
          </w:p>
        </w:tc>
        <w:tc>
          <w:tcPr>
            <w:tcW w:w="8370" w:type="dxa"/>
          </w:tcPr>
          <w:p w14:paraId="5920F6CD" w14:textId="24E94F7B" w:rsidR="00565B82" w:rsidRDefault="00107D29" w:rsidP="00FB494C">
            <w:r>
              <w:rPr>
                <w:noProof/>
              </w:rPr>
              <w:drawing>
                <wp:inline distT="0" distB="0" distL="0" distR="0" wp14:anchorId="259AEBDD" wp14:editId="3237881C">
                  <wp:extent cx="2895600" cy="981075"/>
                  <wp:effectExtent l="0" t="0" r="0" b="9525"/>
                  <wp:docPr id="16" name="Picture 16" descr="screenshot showing save changes and cancel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creenshot showing save changes and cancel button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D29" w14:paraId="64AC73B5" w14:textId="77777777" w:rsidTr="008A780F">
        <w:tc>
          <w:tcPr>
            <w:tcW w:w="6025" w:type="dxa"/>
          </w:tcPr>
          <w:p w14:paraId="476A4D45" w14:textId="7C9B3755" w:rsidR="00107D29" w:rsidRDefault="00107D29" w:rsidP="0093099C">
            <w:pPr>
              <w:pStyle w:val="ListParagraph"/>
              <w:numPr>
                <w:ilvl w:val="0"/>
                <w:numId w:val="1"/>
              </w:numPr>
            </w:pPr>
            <w:r>
              <w:t>Click on your to do list from the main menu</w:t>
            </w:r>
          </w:p>
        </w:tc>
        <w:tc>
          <w:tcPr>
            <w:tcW w:w="8370" w:type="dxa"/>
          </w:tcPr>
          <w:p w14:paraId="54232E1A" w14:textId="0CD22B57" w:rsidR="00107D29" w:rsidRDefault="00107D29" w:rsidP="00FB49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D56F1C" wp14:editId="6327F0E5">
                  <wp:extent cx="5177790" cy="2286000"/>
                  <wp:effectExtent l="0" t="0" r="3810" b="0"/>
                  <wp:docPr id="17" name="Picture 17" descr="click on to-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lick on to-do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82" w14:paraId="623BC66F" w14:textId="77777777" w:rsidTr="008A780F">
        <w:tc>
          <w:tcPr>
            <w:tcW w:w="6025" w:type="dxa"/>
          </w:tcPr>
          <w:p w14:paraId="106D25DE" w14:textId="1B68EE6A" w:rsidR="00565B82" w:rsidRDefault="001D1E76" w:rsidP="0093099C">
            <w:pPr>
              <w:pStyle w:val="ListParagraph"/>
              <w:numPr>
                <w:ilvl w:val="0"/>
                <w:numId w:val="1"/>
              </w:numPr>
            </w:pPr>
            <w:r>
              <w:t>Upload your applicable life event document (if applicable)</w:t>
            </w:r>
          </w:p>
        </w:tc>
        <w:tc>
          <w:tcPr>
            <w:tcW w:w="8370" w:type="dxa"/>
          </w:tcPr>
          <w:p w14:paraId="465266BA" w14:textId="1A0F49AE" w:rsidR="00565B82" w:rsidRDefault="00107D29" w:rsidP="00FB494C">
            <w:r>
              <w:rPr>
                <w:noProof/>
              </w:rPr>
              <w:drawing>
                <wp:inline distT="0" distB="0" distL="0" distR="0" wp14:anchorId="578A6370" wp14:editId="47C9B7AE">
                  <wp:extent cx="5177790" cy="1104265"/>
                  <wp:effectExtent l="0" t="0" r="3810" b="635"/>
                  <wp:docPr id="18" name="Picture 18" descr="click add document to provide documentation (if requeste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click add document to provide documentation (if requested)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EAEDC" w14:textId="6CF84972" w:rsidR="0091309C" w:rsidRDefault="00107D29">
      <w:r>
        <w:t>Please contact the Benefits Office at 801-957-4595 for additional questions</w:t>
      </w:r>
    </w:p>
    <w:sectPr w:rsidR="0091309C" w:rsidSect="008A780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C25C1E"/>
    <w:multiLevelType w:val="hybridMultilevel"/>
    <w:tmpl w:val="2410F6AC"/>
    <w:lvl w:ilvl="0" w:tplc="DBB8D8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09C"/>
    <w:rsid w:val="000B5671"/>
    <w:rsid w:val="00107D29"/>
    <w:rsid w:val="001D1E76"/>
    <w:rsid w:val="002A4244"/>
    <w:rsid w:val="003B0CF2"/>
    <w:rsid w:val="00565B82"/>
    <w:rsid w:val="0076454F"/>
    <w:rsid w:val="008A780F"/>
    <w:rsid w:val="0091309C"/>
    <w:rsid w:val="0093099C"/>
    <w:rsid w:val="00AA66DA"/>
    <w:rsid w:val="00AE0940"/>
    <w:rsid w:val="00CA2E27"/>
    <w:rsid w:val="00E42656"/>
    <w:rsid w:val="00EE27D1"/>
    <w:rsid w:val="00F172B1"/>
    <w:rsid w:val="00F3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537D5A"/>
  <w15:chartTrackingRefBased/>
  <w15:docId w15:val="{75061236-E791-4D8A-BABA-B1316A4E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8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30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309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13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7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slccbenefits.hrintouch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SLCC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Egbert</dc:creator>
  <cp:keywords/>
  <dc:description/>
  <cp:lastModifiedBy>Kristi Egbert</cp:lastModifiedBy>
  <cp:revision>2</cp:revision>
  <dcterms:created xsi:type="dcterms:W3CDTF">2022-08-24T23:23:00Z</dcterms:created>
  <dcterms:modified xsi:type="dcterms:W3CDTF">2022-08-24T23:23:00Z</dcterms:modified>
</cp:coreProperties>
</file>