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F8ED" w14:textId="456A1007" w:rsidR="004A73E4" w:rsidRDefault="006F6986" w:rsidP="000C0793">
      <w:r>
        <w:rPr>
          <w:noProof/>
        </w:rPr>
        <w:drawing>
          <wp:inline distT="0" distB="0" distL="0" distR="0" wp14:anchorId="0D79BE63" wp14:editId="1289A420">
            <wp:extent cx="2548133" cy="670561"/>
            <wp:effectExtent l="0" t="0" r="508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E536A47-5991-44A5-8310-D14A2C0BA4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E536A47-5991-44A5-8310-D14A2C0BA4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33" cy="67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5C36C" w14:textId="53671A2B" w:rsidR="006F6986" w:rsidRDefault="006F6986" w:rsidP="006F69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793">
        <w:rPr>
          <w:rFonts w:ascii="Times New Roman" w:hAnsi="Times New Roman" w:cs="Times New Roman"/>
          <w:b/>
          <w:bCs/>
          <w:sz w:val="24"/>
          <w:szCs w:val="24"/>
        </w:rPr>
        <w:t xml:space="preserve">Check Request Form </w:t>
      </w:r>
      <w:r w:rsidR="000C0793">
        <w:rPr>
          <w:rFonts w:ascii="Times New Roman" w:hAnsi="Times New Roman" w:cs="Times New Roman"/>
          <w:b/>
          <w:bCs/>
          <w:sz w:val="24"/>
          <w:szCs w:val="24"/>
        </w:rPr>
        <w:t>– SLCCBuy</w:t>
      </w:r>
    </w:p>
    <w:p w14:paraId="4D95125D" w14:textId="3A90FFF7" w:rsidR="000C0793" w:rsidRPr="000C0793" w:rsidRDefault="000C0793" w:rsidP="000C0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can be used when submitting a Payment Request or PO Invoice Form in SLCCBuy when an invoice is not provided, e.g., payments to individuals</w:t>
      </w:r>
      <w:r w:rsidR="00487C6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refunds</w:t>
      </w:r>
      <w:r w:rsidR="00487C65">
        <w:rPr>
          <w:rFonts w:ascii="Times New Roman" w:hAnsi="Times New Roman" w:cs="Times New Roman"/>
          <w:sz w:val="24"/>
          <w:szCs w:val="24"/>
        </w:rPr>
        <w:t>.</w:t>
      </w:r>
    </w:p>
    <w:p w14:paraId="37202134" w14:textId="2AA0A131" w:rsidR="006F6986" w:rsidRPr="009F5EC0" w:rsidRDefault="008709CD" w:rsidP="006F69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 description of the items be</w:t>
      </w:r>
      <w:r w:rsidR="0027655E">
        <w:rPr>
          <w:rFonts w:ascii="Times New Roman" w:hAnsi="Times New Roman" w:cs="Times New Roman"/>
        </w:rPr>
        <w:t xml:space="preserve">low. A copy of this form along with any </w:t>
      </w:r>
      <w:r w:rsidR="006729A5">
        <w:rPr>
          <w:rFonts w:ascii="Times New Roman" w:hAnsi="Times New Roman" w:cs="Times New Roman"/>
        </w:rPr>
        <w:t xml:space="preserve">pertinent documentation related to the payment, such as an email, should be uploaded and attached to the Payment Request </w:t>
      </w:r>
      <w:r w:rsidR="004D44EB">
        <w:rPr>
          <w:rFonts w:ascii="Times New Roman" w:hAnsi="Times New Roman" w:cs="Times New Roman"/>
        </w:rPr>
        <w:t xml:space="preserve">or PO Invoice form </w:t>
      </w:r>
      <w:r w:rsidR="006729A5">
        <w:rPr>
          <w:rFonts w:ascii="Times New Roman" w:hAnsi="Times New Roman" w:cs="Times New Roman"/>
        </w:rPr>
        <w:t>in SLCCBuy</w:t>
      </w:r>
      <w:r w:rsidR="006F6986" w:rsidRPr="009F5EC0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7560"/>
        <w:gridCol w:w="1800"/>
      </w:tblGrid>
      <w:tr w:rsidR="008709CD" w14:paraId="7D53D530" w14:textId="77777777" w:rsidTr="008709CD">
        <w:tc>
          <w:tcPr>
            <w:tcW w:w="7560" w:type="dxa"/>
          </w:tcPr>
          <w:p w14:paraId="776286D0" w14:textId="41414827" w:rsidR="008709CD" w:rsidRPr="009F5EC0" w:rsidRDefault="008709CD" w:rsidP="006F6986">
            <w:pPr>
              <w:rPr>
                <w:rFonts w:ascii="Times New Roman" w:hAnsi="Times New Roman" w:cs="Times New Roman"/>
                <w:b/>
                <w:bCs/>
              </w:rPr>
            </w:pPr>
            <w:r w:rsidRPr="009F5EC0">
              <w:rPr>
                <w:rFonts w:ascii="Times New Roman" w:hAnsi="Times New Roman" w:cs="Times New Roman"/>
                <w:b/>
                <w:bCs/>
              </w:rPr>
              <w:t>Item</w:t>
            </w:r>
            <w:r w:rsidR="009D34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F5EC0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1800" w:type="dxa"/>
          </w:tcPr>
          <w:p w14:paraId="19DAE36F" w14:textId="216F2E4E" w:rsidR="008709CD" w:rsidRPr="009F5EC0" w:rsidRDefault="008709CD" w:rsidP="006F6986">
            <w:pPr>
              <w:rPr>
                <w:rFonts w:ascii="Times New Roman" w:hAnsi="Times New Roman" w:cs="Times New Roman"/>
                <w:b/>
                <w:bCs/>
              </w:rPr>
            </w:pPr>
            <w:r w:rsidRPr="009F5EC0">
              <w:rPr>
                <w:rFonts w:ascii="Times New Roman" w:hAnsi="Times New Roman" w:cs="Times New Roman"/>
                <w:b/>
                <w:bCs/>
              </w:rPr>
              <w:t xml:space="preserve">Amount </w:t>
            </w:r>
          </w:p>
        </w:tc>
      </w:tr>
      <w:tr w:rsidR="008709CD" w14:paraId="24300A2C" w14:textId="77777777" w:rsidTr="008709CD">
        <w:tc>
          <w:tcPr>
            <w:tcW w:w="7560" w:type="dxa"/>
          </w:tcPr>
          <w:p w14:paraId="279506BD" w14:textId="77777777" w:rsidR="008709CD" w:rsidRDefault="008709CD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303A0F" w14:textId="77777777" w:rsidR="008709CD" w:rsidRDefault="008709CD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CD" w14:paraId="199E9305" w14:textId="77777777" w:rsidTr="008709CD">
        <w:tc>
          <w:tcPr>
            <w:tcW w:w="7560" w:type="dxa"/>
          </w:tcPr>
          <w:p w14:paraId="283F584E" w14:textId="77777777" w:rsidR="008709CD" w:rsidRDefault="008709CD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12B6A6D" w14:textId="77777777" w:rsidR="008709CD" w:rsidRDefault="008709CD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CD" w14:paraId="47348B32" w14:textId="77777777" w:rsidTr="008709CD">
        <w:tc>
          <w:tcPr>
            <w:tcW w:w="7560" w:type="dxa"/>
          </w:tcPr>
          <w:p w14:paraId="4B519E34" w14:textId="77777777" w:rsidR="008709CD" w:rsidRDefault="008709CD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2F008B" w14:textId="77777777" w:rsidR="008709CD" w:rsidRDefault="008709CD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CD" w14:paraId="5590ACD9" w14:textId="77777777" w:rsidTr="008709CD">
        <w:tc>
          <w:tcPr>
            <w:tcW w:w="7560" w:type="dxa"/>
          </w:tcPr>
          <w:p w14:paraId="5C10EDAD" w14:textId="77777777" w:rsidR="008709CD" w:rsidRDefault="008709CD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07AE430" w14:textId="77777777" w:rsidR="008709CD" w:rsidRDefault="008709CD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CD" w14:paraId="0CF9F955" w14:textId="77777777" w:rsidTr="008709CD">
        <w:tc>
          <w:tcPr>
            <w:tcW w:w="7560" w:type="dxa"/>
          </w:tcPr>
          <w:p w14:paraId="0B47E635" w14:textId="77777777" w:rsidR="008709CD" w:rsidRDefault="008709CD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573786" w14:textId="77777777" w:rsidR="008709CD" w:rsidRDefault="008709CD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CD" w14:paraId="2701FA24" w14:textId="77777777" w:rsidTr="008709CD">
        <w:tc>
          <w:tcPr>
            <w:tcW w:w="7560" w:type="dxa"/>
            <w:tcBorders>
              <w:bottom w:val="single" w:sz="4" w:space="0" w:color="auto"/>
            </w:tcBorders>
          </w:tcPr>
          <w:p w14:paraId="3EB85E3B" w14:textId="77777777" w:rsidR="008709CD" w:rsidRDefault="008709CD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03CDFB" w14:textId="77777777" w:rsidR="008709CD" w:rsidRDefault="008709CD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CD" w14:paraId="530D4069" w14:textId="77777777" w:rsidTr="008709CD">
        <w:tc>
          <w:tcPr>
            <w:tcW w:w="7560" w:type="dxa"/>
          </w:tcPr>
          <w:p w14:paraId="3E2A46D3" w14:textId="08D9AB2D" w:rsidR="008709CD" w:rsidRDefault="008709CD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6EBE716" w14:textId="77777777" w:rsidR="008709CD" w:rsidRDefault="008709CD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CD" w14:paraId="481859B6" w14:textId="77777777" w:rsidTr="008709CD">
        <w:tc>
          <w:tcPr>
            <w:tcW w:w="7560" w:type="dxa"/>
            <w:tcBorders>
              <w:bottom w:val="single" w:sz="4" w:space="0" w:color="auto"/>
            </w:tcBorders>
          </w:tcPr>
          <w:p w14:paraId="128EC116" w14:textId="77777777" w:rsidR="008709CD" w:rsidRDefault="008709CD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922EC1" w14:textId="77777777" w:rsidR="008709CD" w:rsidRDefault="008709CD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9CD" w14:paraId="1D36F457" w14:textId="77777777" w:rsidTr="008709CD"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7B9872" w14:textId="33A1D7BF" w:rsidR="008709CD" w:rsidRPr="00870630" w:rsidRDefault="008709CD" w:rsidP="0087063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Due: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2AB4" w14:textId="66E807EB" w:rsidR="008709CD" w:rsidRDefault="007504FF" w:rsidP="006F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\# "$#,##0.00;($#,##0.00)"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$   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225F6DC" w14:textId="77777777" w:rsidR="00870630" w:rsidRDefault="00870630" w:rsidP="006F6986">
      <w:pPr>
        <w:rPr>
          <w:rFonts w:ascii="Times New Roman" w:hAnsi="Times New Roman" w:cs="Times New Roman"/>
          <w:sz w:val="24"/>
          <w:szCs w:val="24"/>
        </w:rPr>
      </w:pPr>
    </w:p>
    <w:sectPr w:rsidR="0087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86"/>
    <w:rsid w:val="000C0793"/>
    <w:rsid w:val="0027655E"/>
    <w:rsid w:val="00357FC7"/>
    <w:rsid w:val="00487C65"/>
    <w:rsid w:val="004A73E4"/>
    <w:rsid w:val="004D44EB"/>
    <w:rsid w:val="006729A5"/>
    <w:rsid w:val="006F6986"/>
    <w:rsid w:val="007504FF"/>
    <w:rsid w:val="00870630"/>
    <w:rsid w:val="008709CD"/>
    <w:rsid w:val="00935A3E"/>
    <w:rsid w:val="009D34B0"/>
    <w:rsid w:val="009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B2C9"/>
  <w15:chartTrackingRefBased/>
  <w15:docId w15:val="{228B1FA3-D50D-4EA4-A743-89DE4A81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Gillespie</dc:creator>
  <cp:keywords/>
  <dc:description/>
  <cp:lastModifiedBy>Brandon Thomas</cp:lastModifiedBy>
  <cp:revision>9</cp:revision>
  <dcterms:created xsi:type="dcterms:W3CDTF">2023-04-06T15:26:00Z</dcterms:created>
  <dcterms:modified xsi:type="dcterms:W3CDTF">2023-04-06T18:05:00Z</dcterms:modified>
</cp:coreProperties>
</file>