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6223" w14:textId="19C242E5" w:rsidR="002F6579" w:rsidRPr="002F6579" w:rsidRDefault="002F6579" w:rsidP="00B510E4">
      <w:r w:rsidRPr="002F6579">
        <w:rPr>
          <w:noProof/>
        </w:rPr>
        <w:drawing>
          <wp:inline distT="0" distB="0" distL="0" distR="0" wp14:anchorId="097065B4" wp14:editId="33C4A387">
            <wp:extent cx="2551430" cy="6661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1430" cy="666115"/>
                    </a:xfrm>
                    <a:prstGeom prst="rect">
                      <a:avLst/>
                    </a:prstGeom>
                    <a:noFill/>
                    <a:ln>
                      <a:noFill/>
                    </a:ln>
                  </pic:spPr>
                </pic:pic>
              </a:graphicData>
            </a:graphic>
          </wp:inline>
        </w:drawing>
      </w:r>
    </w:p>
    <w:p w14:paraId="1B93B7F4" w14:textId="189F893E" w:rsidR="002F6579" w:rsidRPr="00B510E4" w:rsidRDefault="002F6579" w:rsidP="002F6579">
      <w:pPr>
        <w:jc w:val="center"/>
        <w:rPr>
          <w:rFonts w:ascii="Times New Roman" w:hAnsi="Times New Roman" w:cs="Times New Roman"/>
          <w:b/>
          <w:bCs/>
        </w:rPr>
      </w:pPr>
      <w:r w:rsidRPr="00B510E4">
        <w:rPr>
          <w:rFonts w:ascii="Times New Roman" w:hAnsi="Times New Roman" w:cs="Times New Roman"/>
          <w:b/>
          <w:bCs/>
        </w:rPr>
        <w:t xml:space="preserve">Expense Reimbursement Form </w:t>
      </w:r>
    </w:p>
    <w:p w14:paraId="617F19F4" w14:textId="77777777" w:rsidR="00A34CE0" w:rsidRDefault="00A34CE0" w:rsidP="006C438F">
      <w:pPr>
        <w:pBdr>
          <w:bottom w:val="single" w:sz="6" w:space="1" w:color="auto"/>
        </w:pBdr>
      </w:pPr>
      <w:r>
        <w:t xml:space="preserve">The preferred payment methods at SLCC are the SLCC Purchasing Card, Payment Request, and Purchase Order process. Employees should not use personal funds or credit cards to make College purchases except in unusual circumstances and as a last resort. Employee reimbursements are the least efficient and most costly type of expense to process. If personal funds must be used for a small-dollar purchase, the department should submit a Payment Request in SLCCBuy and attach the receipt for reimbursement to request a reimbursement. </w:t>
      </w:r>
      <w:r>
        <w:rPr>
          <w:b/>
          <w:bCs/>
        </w:rPr>
        <w:t>Note that sales tax paid on these transactions will not be reimbursed. All purchases must be compliant with the Small Dollar Purchase Guidelines.</w:t>
      </w:r>
    </w:p>
    <w:p w14:paraId="7F43FD86" w14:textId="08CB9DE3" w:rsidR="002F6579" w:rsidRPr="002F6579" w:rsidRDefault="006C438F" w:rsidP="002F6579">
      <w:pPr>
        <w:rPr>
          <w:rFonts w:ascii="Times New Roman" w:hAnsi="Times New Roman" w:cs="Times New Roman"/>
        </w:rPr>
      </w:pPr>
      <w:r>
        <w:rPr>
          <w:rFonts w:ascii="Times New Roman" w:hAnsi="Times New Roman" w:cs="Times New Roman"/>
        </w:rPr>
        <w:t>List all expenses below and a</w:t>
      </w:r>
      <w:r w:rsidR="002F6579" w:rsidRPr="002F6579">
        <w:rPr>
          <w:rFonts w:ascii="Times New Roman" w:hAnsi="Times New Roman" w:cs="Times New Roman"/>
        </w:rPr>
        <w:t xml:space="preserve">ttach </w:t>
      </w:r>
      <w:r w:rsidR="00BF1D31">
        <w:rPr>
          <w:rFonts w:ascii="Times New Roman" w:hAnsi="Times New Roman" w:cs="Times New Roman"/>
        </w:rPr>
        <w:t xml:space="preserve">the associated itemized </w:t>
      </w:r>
      <w:r w:rsidR="002F6579" w:rsidRPr="002F6579">
        <w:rPr>
          <w:rFonts w:ascii="Times New Roman" w:hAnsi="Times New Roman" w:cs="Times New Roman"/>
        </w:rPr>
        <w:t>receipts</w:t>
      </w:r>
      <w:r w:rsidR="00BF1D31">
        <w:rPr>
          <w:rFonts w:ascii="Times New Roman" w:hAnsi="Times New Roman" w:cs="Times New Roman"/>
        </w:rPr>
        <w:t>/invoices</w:t>
      </w:r>
      <w:r w:rsidR="002F6579" w:rsidRPr="002F6579">
        <w:rPr>
          <w:rFonts w:ascii="Times New Roman" w:hAnsi="Times New Roman" w:cs="Times New Roman"/>
        </w:rPr>
        <w:t xml:space="preserve">. </w:t>
      </w:r>
      <w:r w:rsidR="00BF1D31">
        <w:rPr>
          <w:rFonts w:ascii="Times New Roman" w:hAnsi="Times New Roman" w:cs="Times New Roman"/>
        </w:rPr>
        <w:t xml:space="preserve">This form, along with the accompanying receipts/invoices must be </w:t>
      </w:r>
      <w:r w:rsidR="00734405">
        <w:rPr>
          <w:rFonts w:ascii="Times New Roman" w:hAnsi="Times New Roman" w:cs="Times New Roman"/>
        </w:rPr>
        <w:t xml:space="preserve">uploaded to SLCCBuy and attached to the </w:t>
      </w:r>
      <w:r w:rsidR="00022017" w:rsidRPr="00022017">
        <w:rPr>
          <w:rFonts w:ascii="Times New Roman" w:hAnsi="Times New Roman" w:cs="Times New Roman"/>
        </w:rPr>
        <w:t xml:space="preserve">Payment Request Form </w:t>
      </w:r>
      <w:r w:rsidR="00734405">
        <w:rPr>
          <w:rFonts w:ascii="Times New Roman" w:hAnsi="Times New Roman" w:cs="Times New Roman"/>
        </w:rPr>
        <w:t>submitted in</w:t>
      </w:r>
      <w:r w:rsidR="00022017" w:rsidRPr="00022017">
        <w:rPr>
          <w:rFonts w:ascii="Times New Roman" w:hAnsi="Times New Roman" w:cs="Times New Roman"/>
        </w:rPr>
        <w:t xml:space="preserve"> SLCCBuy.</w:t>
      </w:r>
      <w:r w:rsidR="00022017" w:rsidRPr="00022017">
        <w:rPr>
          <w:rFonts w:ascii="Times New Roman" w:hAnsi="Times New Roman" w:cs="Times New Roman"/>
        </w:rPr>
        <w:tab/>
      </w:r>
      <w:r w:rsidR="00022017" w:rsidRPr="00022017">
        <w:rPr>
          <w:rFonts w:ascii="Times New Roman" w:hAnsi="Times New Roman" w:cs="Times New Roman"/>
        </w:rPr>
        <w:tab/>
      </w:r>
    </w:p>
    <w:tbl>
      <w:tblPr>
        <w:tblStyle w:val="TableGrid"/>
        <w:tblW w:w="9445" w:type="dxa"/>
        <w:tblInd w:w="0" w:type="dxa"/>
        <w:tblLook w:val="04A0" w:firstRow="1" w:lastRow="0" w:firstColumn="1" w:lastColumn="0" w:noHBand="0" w:noVBand="1"/>
      </w:tblPr>
      <w:tblGrid>
        <w:gridCol w:w="2337"/>
        <w:gridCol w:w="5218"/>
        <w:gridCol w:w="1890"/>
      </w:tblGrid>
      <w:tr w:rsidR="00734405" w:rsidRPr="002F6579" w14:paraId="325B0B44" w14:textId="77777777" w:rsidTr="00734405">
        <w:tc>
          <w:tcPr>
            <w:tcW w:w="2337" w:type="dxa"/>
          </w:tcPr>
          <w:p w14:paraId="6FBDBD51" w14:textId="1E3C281A" w:rsidR="00734405" w:rsidRPr="002F6579" w:rsidRDefault="00734405" w:rsidP="002F6579">
            <w:pPr>
              <w:rPr>
                <w:rFonts w:ascii="Times New Roman" w:hAnsi="Times New Roman" w:cs="Times New Roman"/>
                <w:b/>
                <w:bCs/>
              </w:rPr>
            </w:pPr>
            <w:r w:rsidRPr="002F6579">
              <w:rPr>
                <w:rFonts w:ascii="Times New Roman" w:hAnsi="Times New Roman" w:cs="Times New Roman"/>
                <w:b/>
                <w:bCs/>
              </w:rPr>
              <w:t>Date of the Receipt</w:t>
            </w:r>
          </w:p>
        </w:tc>
        <w:tc>
          <w:tcPr>
            <w:tcW w:w="5218" w:type="dxa"/>
          </w:tcPr>
          <w:p w14:paraId="5D14B6AC" w14:textId="70692D6D" w:rsidR="00734405" w:rsidRPr="002F6579" w:rsidRDefault="00734405" w:rsidP="002F6579">
            <w:pPr>
              <w:rPr>
                <w:rFonts w:ascii="Times New Roman" w:hAnsi="Times New Roman" w:cs="Times New Roman"/>
                <w:b/>
                <w:bCs/>
              </w:rPr>
            </w:pPr>
            <w:r w:rsidRPr="002F6579">
              <w:rPr>
                <w:rFonts w:ascii="Times New Roman" w:hAnsi="Times New Roman" w:cs="Times New Roman"/>
                <w:b/>
                <w:bCs/>
              </w:rPr>
              <w:t>Business Purpose</w:t>
            </w:r>
          </w:p>
        </w:tc>
        <w:tc>
          <w:tcPr>
            <w:tcW w:w="1890" w:type="dxa"/>
          </w:tcPr>
          <w:p w14:paraId="60C9A20F" w14:textId="129F0393" w:rsidR="00734405" w:rsidRPr="002F6579" w:rsidRDefault="00734405" w:rsidP="002F6579">
            <w:pPr>
              <w:rPr>
                <w:rFonts w:ascii="Times New Roman" w:hAnsi="Times New Roman" w:cs="Times New Roman"/>
                <w:b/>
                <w:bCs/>
              </w:rPr>
            </w:pPr>
            <w:r w:rsidRPr="002F6579">
              <w:rPr>
                <w:rFonts w:ascii="Times New Roman" w:hAnsi="Times New Roman" w:cs="Times New Roman"/>
                <w:b/>
                <w:bCs/>
              </w:rPr>
              <w:t xml:space="preserve">Amount </w:t>
            </w:r>
          </w:p>
        </w:tc>
      </w:tr>
      <w:tr w:rsidR="00734405" w:rsidRPr="002F6579" w14:paraId="717CE1D0" w14:textId="77777777" w:rsidTr="00734405">
        <w:trPr>
          <w:trHeight w:val="350"/>
        </w:trPr>
        <w:tc>
          <w:tcPr>
            <w:tcW w:w="2337" w:type="dxa"/>
          </w:tcPr>
          <w:p w14:paraId="67E2AC1E" w14:textId="77777777" w:rsidR="00734405" w:rsidRPr="002F6579" w:rsidRDefault="00734405" w:rsidP="002F6579">
            <w:pPr>
              <w:rPr>
                <w:rFonts w:ascii="Times New Roman" w:hAnsi="Times New Roman" w:cs="Times New Roman"/>
                <w:b/>
                <w:bCs/>
              </w:rPr>
            </w:pPr>
          </w:p>
        </w:tc>
        <w:tc>
          <w:tcPr>
            <w:tcW w:w="5218" w:type="dxa"/>
          </w:tcPr>
          <w:p w14:paraId="7DF1F4CE" w14:textId="77777777" w:rsidR="00734405" w:rsidRPr="002F6579" w:rsidRDefault="00734405" w:rsidP="002F6579">
            <w:pPr>
              <w:rPr>
                <w:rFonts w:ascii="Times New Roman" w:hAnsi="Times New Roman" w:cs="Times New Roman"/>
                <w:b/>
                <w:bCs/>
              </w:rPr>
            </w:pPr>
          </w:p>
        </w:tc>
        <w:tc>
          <w:tcPr>
            <w:tcW w:w="1890" w:type="dxa"/>
          </w:tcPr>
          <w:p w14:paraId="0A8027A0" w14:textId="1F31CF45" w:rsidR="00734405" w:rsidRPr="002F6579" w:rsidRDefault="00734405" w:rsidP="002F6579">
            <w:pPr>
              <w:rPr>
                <w:rFonts w:ascii="Times New Roman" w:hAnsi="Times New Roman" w:cs="Times New Roman"/>
                <w:b/>
                <w:bCs/>
              </w:rPr>
            </w:pPr>
          </w:p>
        </w:tc>
      </w:tr>
      <w:tr w:rsidR="00734405" w:rsidRPr="002F6579" w14:paraId="54659AEA" w14:textId="77777777" w:rsidTr="00734405">
        <w:trPr>
          <w:trHeight w:val="449"/>
        </w:trPr>
        <w:tc>
          <w:tcPr>
            <w:tcW w:w="2337" w:type="dxa"/>
          </w:tcPr>
          <w:p w14:paraId="3C1C0958" w14:textId="77777777" w:rsidR="00734405" w:rsidRPr="002F6579" w:rsidRDefault="00734405" w:rsidP="002F6579">
            <w:pPr>
              <w:rPr>
                <w:rFonts w:ascii="Times New Roman" w:hAnsi="Times New Roman" w:cs="Times New Roman"/>
                <w:b/>
                <w:bCs/>
              </w:rPr>
            </w:pPr>
          </w:p>
        </w:tc>
        <w:tc>
          <w:tcPr>
            <w:tcW w:w="5218" w:type="dxa"/>
          </w:tcPr>
          <w:p w14:paraId="1A9F599A" w14:textId="77777777" w:rsidR="00734405" w:rsidRPr="002F6579" w:rsidRDefault="00734405" w:rsidP="002F6579">
            <w:pPr>
              <w:rPr>
                <w:rFonts w:ascii="Times New Roman" w:hAnsi="Times New Roman" w:cs="Times New Roman"/>
                <w:b/>
                <w:bCs/>
              </w:rPr>
            </w:pPr>
          </w:p>
        </w:tc>
        <w:tc>
          <w:tcPr>
            <w:tcW w:w="1890" w:type="dxa"/>
          </w:tcPr>
          <w:p w14:paraId="3924D0A8" w14:textId="77777777" w:rsidR="00734405" w:rsidRPr="002F6579" w:rsidRDefault="00734405" w:rsidP="002F6579">
            <w:pPr>
              <w:rPr>
                <w:rFonts w:ascii="Times New Roman" w:hAnsi="Times New Roman" w:cs="Times New Roman"/>
                <w:b/>
                <w:bCs/>
              </w:rPr>
            </w:pPr>
          </w:p>
        </w:tc>
      </w:tr>
      <w:tr w:rsidR="00734405" w:rsidRPr="002F6579" w14:paraId="36863284" w14:textId="77777777" w:rsidTr="00734405">
        <w:trPr>
          <w:trHeight w:val="440"/>
        </w:trPr>
        <w:tc>
          <w:tcPr>
            <w:tcW w:w="2337" w:type="dxa"/>
          </w:tcPr>
          <w:p w14:paraId="0A588268" w14:textId="77777777" w:rsidR="00734405" w:rsidRPr="002F6579" w:rsidRDefault="00734405" w:rsidP="002F6579">
            <w:pPr>
              <w:rPr>
                <w:rFonts w:ascii="Times New Roman" w:hAnsi="Times New Roman" w:cs="Times New Roman"/>
                <w:b/>
                <w:bCs/>
              </w:rPr>
            </w:pPr>
          </w:p>
        </w:tc>
        <w:tc>
          <w:tcPr>
            <w:tcW w:w="5218" w:type="dxa"/>
          </w:tcPr>
          <w:p w14:paraId="008F7C5F" w14:textId="77777777" w:rsidR="00734405" w:rsidRPr="002F6579" w:rsidRDefault="00734405" w:rsidP="002F6579">
            <w:pPr>
              <w:rPr>
                <w:rFonts w:ascii="Times New Roman" w:hAnsi="Times New Roman" w:cs="Times New Roman"/>
                <w:b/>
                <w:bCs/>
              </w:rPr>
            </w:pPr>
          </w:p>
        </w:tc>
        <w:tc>
          <w:tcPr>
            <w:tcW w:w="1890" w:type="dxa"/>
          </w:tcPr>
          <w:p w14:paraId="5381D2F0" w14:textId="77777777" w:rsidR="00734405" w:rsidRPr="002F6579" w:rsidRDefault="00734405" w:rsidP="002F6579">
            <w:pPr>
              <w:rPr>
                <w:rFonts w:ascii="Times New Roman" w:hAnsi="Times New Roman" w:cs="Times New Roman"/>
                <w:b/>
                <w:bCs/>
              </w:rPr>
            </w:pPr>
          </w:p>
        </w:tc>
      </w:tr>
      <w:tr w:rsidR="00734405" w:rsidRPr="002F6579" w14:paraId="210C0909" w14:textId="77777777" w:rsidTr="00734405">
        <w:trPr>
          <w:trHeight w:val="431"/>
        </w:trPr>
        <w:tc>
          <w:tcPr>
            <w:tcW w:w="2337" w:type="dxa"/>
          </w:tcPr>
          <w:p w14:paraId="25A97957" w14:textId="77777777" w:rsidR="00734405" w:rsidRPr="002F6579" w:rsidRDefault="00734405" w:rsidP="002F6579">
            <w:pPr>
              <w:rPr>
                <w:rFonts w:ascii="Times New Roman" w:hAnsi="Times New Roman" w:cs="Times New Roman"/>
                <w:b/>
                <w:bCs/>
              </w:rPr>
            </w:pPr>
          </w:p>
        </w:tc>
        <w:tc>
          <w:tcPr>
            <w:tcW w:w="5218" w:type="dxa"/>
          </w:tcPr>
          <w:p w14:paraId="71A0CDCD" w14:textId="77777777" w:rsidR="00734405" w:rsidRPr="002F6579" w:rsidRDefault="00734405" w:rsidP="002F6579">
            <w:pPr>
              <w:rPr>
                <w:rFonts w:ascii="Times New Roman" w:hAnsi="Times New Roman" w:cs="Times New Roman"/>
                <w:b/>
                <w:bCs/>
              </w:rPr>
            </w:pPr>
          </w:p>
        </w:tc>
        <w:tc>
          <w:tcPr>
            <w:tcW w:w="1890" w:type="dxa"/>
          </w:tcPr>
          <w:p w14:paraId="58E9EBE8" w14:textId="77777777" w:rsidR="00734405" w:rsidRPr="002F6579" w:rsidRDefault="00734405" w:rsidP="002F6579">
            <w:pPr>
              <w:rPr>
                <w:rFonts w:ascii="Times New Roman" w:hAnsi="Times New Roman" w:cs="Times New Roman"/>
                <w:b/>
                <w:bCs/>
              </w:rPr>
            </w:pPr>
          </w:p>
        </w:tc>
      </w:tr>
      <w:tr w:rsidR="00734405" w:rsidRPr="002F6579" w14:paraId="609E0324" w14:textId="77777777" w:rsidTr="00734405">
        <w:trPr>
          <w:trHeight w:val="449"/>
        </w:trPr>
        <w:tc>
          <w:tcPr>
            <w:tcW w:w="2337" w:type="dxa"/>
          </w:tcPr>
          <w:p w14:paraId="24ED9CFB" w14:textId="77777777" w:rsidR="00734405" w:rsidRPr="002F6579" w:rsidRDefault="00734405" w:rsidP="002F6579">
            <w:pPr>
              <w:rPr>
                <w:rFonts w:ascii="Times New Roman" w:hAnsi="Times New Roman" w:cs="Times New Roman"/>
                <w:b/>
                <w:bCs/>
              </w:rPr>
            </w:pPr>
          </w:p>
        </w:tc>
        <w:tc>
          <w:tcPr>
            <w:tcW w:w="5218" w:type="dxa"/>
          </w:tcPr>
          <w:p w14:paraId="4AAC0893" w14:textId="77777777" w:rsidR="00734405" w:rsidRPr="002F6579" w:rsidRDefault="00734405" w:rsidP="002F6579">
            <w:pPr>
              <w:rPr>
                <w:rFonts w:ascii="Times New Roman" w:hAnsi="Times New Roman" w:cs="Times New Roman"/>
                <w:b/>
                <w:bCs/>
              </w:rPr>
            </w:pPr>
          </w:p>
        </w:tc>
        <w:tc>
          <w:tcPr>
            <w:tcW w:w="1890" w:type="dxa"/>
          </w:tcPr>
          <w:p w14:paraId="3D39772E" w14:textId="77777777" w:rsidR="00734405" w:rsidRPr="002F6579" w:rsidRDefault="00734405" w:rsidP="002F6579">
            <w:pPr>
              <w:rPr>
                <w:rFonts w:ascii="Times New Roman" w:hAnsi="Times New Roman" w:cs="Times New Roman"/>
                <w:b/>
                <w:bCs/>
              </w:rPr>
            </w:pPr>
          </w:p>
        </w:tc>
      </w:tr>
      <w:tr w:rsidR="00734405" w:rsidRPr="002F6579" w14:paraId="4B68A445" w14:textId="77777777" w:rsidTr="00734405">
        <w:trPr>
          <w:trHeight w:val="440"/>
        </w:trPr>
        <w:tc>
          <w:tcPr>
            <w:tcW w:w="2337" w:type="dxa"/>
          </w:tcPr>
          <w:p w14:paraId="70D6FC90" w14:textId="77777777" w:rsidR="00734405" w:rsidRPr="002F6579" w:rsidRDefault="00734405" w:rsidP="002F6579">
            <w:pPr>
              <w:rPr>
                <w:rFonts w:ascii="Times New Roman" w:hAnsi="Times New Roman" w:cs="Times New Roman"/>
                <w:b/>
                <w:bCs/>
              </w:rPr>
            </w:pPr>
          </w:p>
        </w:tc>
        <w:tc>
          <w:tcPr>
            <w:tcW w:w="5218" w:type="dxa"/>
          </w:tcPr>
          <w:p w14:paraId="02A40ACA" w14:textId="77777777" w:rsidR="00734405" w:rsidRPr="002F6579" w:rsidRDefault="00734405" w:rsidP="002F6579">
            <w:pPr>
              <w:rPr>
                <w:rFonts w:ascii="Times New Roman" w:hAnsi="Times New Roman" w:cs="Times New Roman"/>
                <w:b/>
                <w:bCs/>
              </w:rPr>
            </w:pPr>
          </w:p>
        </w:tc>
        <w:tc>
          <w:tcPr>
            <w:tcW w:w="1890" w:type="dxa"/>
          </w:tcPr>
          <w:p w14:paraId="7F6E7417" w14:textId="77777777" w:rsidR="00734405" w:rsidRPr="002F6579" w:rsidRDefault="00734405" w:rsidP="002F6579">
            <w:pPr>
              <w:rPr>
                <w:rFonts w:ascii="Times New Roman" w:hAnsi="Times New Roman" w:cs="Times New Roman"/>
                <w:b/>
                <w:bCs/>
              </w:rPr>
            </w:pPr>
          </w:p>
        </w:tc>
      </w:tr>
      <w:tr w:rsidR="00734405" w:rsidRPr="002F6579" w14:paraId="035F8AE2" w14:textId="77777777" w:rsidTr="00734405">
        <w:trPr>
          <w:trHeight w:val="431"/>
        </w:trPr>
        <w:tc>
          <w:tcPr>
            <w:tcW w:w="2337" w:type="dxa"/>
          </w:tcPr>
          <w:p w14:paraId="6E4DDE01" w14:textId="77777777" w:rsidR="00734405" w:rsidRPr="002F6579" w:rsidRDefault="00734405" w:rsidP="002F6579">
            <w:pPr>
              <w:rPr>
                <w:rFonts w:ascii="Times New Roman" w:hAnsi="Times New Roman" w:cs="Times New Roman"/>
                <w:b/>
                <w:bCs/>
              </w:rPr>
            </w:pPr>
          </w:p>
        </w:tc>
        <w:tc>
          <w:tcPr>
            <w:tcW w:w="5218" w:type="dxa"/>
          </w:tcPr>
          <w:p w14:paraId="3C4ACE4A" w14:textId="77777777" w:rsidR="00734405" w:rsidRPr="002F6579" w:rsidRDefault="00734405" w:rsidP="002F6579">
            <w:pPr>
              <w:rPr>
                <w:rFonts w:ascii="Times New Roman" w:hAnsi="Times New Roman" w:cs="Times New Roman"/>
                <w:b/>
                <w:bCs/>
              </w:rPr>
            </w:pPr>
          </w:p>
        </w:tc>
        <w:tc>
          <w:tcPr>
            <w:tcW w:w="1890" w:type="dxa"/>
          </w:tcPr>
          <w:p w14:paraId="431E7AF3" w14:textId="77777777" w:rsidR="00734405" w:rsidRPr="002F6579" w:rsidRDefault="00734405" w:rsidP="002F6579">
            <w:pPr>
              <w:rPr>
                <w:rFonts w:ascii="Times New Roman" w:hAnsi="Times New Roman" w:cs="Times New Roman"/>
                <w:b/>
                <w:bCs/>
              </w:rPr>
            </w:pPr>
          </w:p>
        </w:tc>
      </w:tr>
      <w:tr w:rsidR="00734405" w:rsidRPr="002F6579" w14:paraId="49F261C2" w14:textId="77777777" w:rsidTr="00734405">
        <w:trPr>
          <w:trHeight w:val="449"/>
        </w:trPr>
        <w:tc>
          <w:tcPr>
            <w:tcW w:w="2337" w:type="dxa"/>
            <w:tcBorders>
              <w:bottom w:val="single" w:sz="4" w:space="0" w:color="auto"/>
            </w:tcBorders>
          </w:tcPr>
          <w:p w14:paraId="6990C2CF" w14:textId="77777777" w:rsidR="00734405" w:rsidRPr="002F6579" w:rsidRDefault="00734405" w:rsidP="002F6579">
            <w:pPr>
              <w:rPr>
                <w:rFonts w:ascii="Times New Roman" w:hAnsi="Times New Roman" w:cs="Times New Roman"/>
                <w:b/>
                <w:bCs/>
              </w:rPr>
            </w:pPr>
          </w:p>
        </w:tc>
        <w:tc>
          <w:tcPr>
            <w:tcW w:w="5218" w:type="dxa"/>
            <w:tcBorders>
              <w:bottom w:val="single" w:sz="4" w:space="0" w:color="auto"/>
            </w:tcBorders>
          </w:tcPr>
          <w:p w14:paraId="718E7A01" w14:textId="77777777" w:rsidR="00734405" w:rsidRPr="002F6579" w:rsidRDefault="00734405" w:rsidP="002F6579">
            <w:pPr>
              <w:rPr>
                <w:rFonts w:ascii="Times New Roman" w:hAnsi="Times New Roman" w:cs="Times New Roman"/>
                <w:b/>
                <w:bCs/>
              </w:rPr>
            </w:pPr>
          </w:p>
        </w:tc>
        <w:tc>
          <w:tcPr>
            <w:tcW w:w="1890" w:type="dxa"/>
          </w:tcPr>
          <w:p w14:paraId="3FD0D7C4" w14:textId="77777777" w:rsidR="00734405" w:rsidRPr="002F6579" w:rsidRDefault="00734405" w:rsidP="002F6579">
            <w:pPr>
              <w:rPr>
                <w:rFonts w:ascii="Times New Roman" w:hAnsi="Times New Roman" w:cs="Times New Roman"/>
                <w:b/>
                <w:bCs/>
              </w:rPr>
            </w:pPr>
          </w:p>
        </w:tc>
      </w:tr>
      <w:tr w:rsidR="00734405" w:rsidRPr="002F6579" w14:paraId="24EE13E0" w14:textId="77777777" w:rsidTr="00734405">
        <w:trPr>
          <w:trHeight w:val="440"/>
        </w:trPr>
        <w:tc>
          <w:tcPr>
            <w:tcW w:w="2337" w:type="dxa"/>
            <w:tcBorders>
              <w:bottom w:val="single" w:sz="4" w:space="0" w:color="auto"/>
            </w:tcBorders>
          </w:tcPr>
          <w:p w14:paraId="55285B63" w14:textId="77777777" w:rsidR="00734405" w:rsidRPr="002F6579" w:rsidRDefault="00734405" w:rsidP="002F6579">
            <w:pPr>
              <w:rPr>
                <w:rFonts w:ascii="Times New Roman" w:hAnsi="Times New Roman" w:cs="Times New Roman"/>
                <w:b/>
                <w:bCs/>
              </w:rPr>
            </w:pPr>
          </w:p>
        </w:tc>
        <w:tc>
          <w:tcPr>
            <w:tcW w:w="5218" w:type="dxa"/>
            <w:tcBorders>
              <w:bottom w:val="single" w:sz="4" w:space="0" w:color="auto"/>
            </w:tcBorders>
          </w:tcPr>
          <w:p w14:paraId="0846D5D0" w14:textId="77777777" w:rsidR="00734405" w:rsidRPr="002F6579" w:rsidRDefault="00734405" w:rsidP="002F6579">
            <w:pPr>
              <w:rPr>
                <w:rFonts w:ascii="Times New Roman" w:hAnsi="Times New Roman" w:cs="Times New Roman"/>
                <w:b/>
                <w:bCs/>
              </w:rPr>
            </w:pPr>
          </w:p>
        </w:tc>
        <w:tc>
          <w:tcPr>
            <w:tcW w:w="1890" w:type="dxa"/>
            <w:tcBorders>
              <w:bottom w:val="single" w:sz="4" w:space="0" w:color="auto"/>
            </w:tcBorders>
          </w:tcPr>
          <w:p w14:paraId="30616F0D" w14:textId="77777777" w:rsidR="00734405" w:rsidRPr="002F6579" w:rsidRDefault="00734405" w:rsidP="002F6579">
            <w:pPr>
              <w:rPr>
                <w:rFonts w:ascii="Times New Roman" w:hAnsi="Times New Roman" w:cs="Times New Roman"/>
                <w:b/>
                <w:bCs/>
              </w:rPr>
            </w:pPr>
          </w:p>
        </w:tc>
      </w:tr>
      <w:tr w:rsidR="00734405" w:rsidRPr="002F6579" w14:paraId="5660A3E6" w14:textId="77777777" w:rsidTr="00734405">
        <w:tc>
          <w:tcPr>
            <w:tcW w:w="2337" w:type="dxa"/>
            <w:tcBorders>
              <w:top w:val="single" w:sz="4" w:space="0" w:color="auto"/>
              <w:left w:val="nil"/>
              <w:bottom w:val="nil"/>
              <w:right w:val="nil"/>
            </w:tcBorders>
          </w:tcPr>
          <w:p w14:paraId="528C27E9" w14:textId="77777777" w:rsidR="00734405" w:rsidRPr="002F6579" w:rsidRDefault="00734405" w:rsidP="00734405">
            <w:pPr>
              <w:rPr>
                <w:rFonts w:ascii="Times New Roman" w:hAnsi="Times New Roman" w:cs="Times New Roman"/>
                <w:b/>
                <w:bCs/>
              </w:rPr>
            </w:pPr>
          </w:p>
        </w:tc>
        <w:tc>
          <w:tcPr>
            <w:tcW w:w="5218" w:type="dxa"/>
            <w:tcBorders>
              <w:top w:val="single" w:sz="4" w:space="0" w:color="auto"/>
              <w:left w:val="nil"/>
              <w:bottom w:val="nil"/>
              <w:right w:val="nil"/>
            </w:tcBorders>
          </w:tcPr>
          <w:p w14:paraId="65E40536" w14:textId="6BAAF45C" w:rsidR="00734405" w:rsidRPr="002F6579" w:rsidRDefault="00734405" w:rsidP="00734405">
            <w:pPr>
              <w:rPr>
                <w:rFonts w:ascii="Times New Roman" w:hAnsi="Times New Roman" w:cs="Times New Roman"/>
                <w:b/>
                <w:bCs/>
              </w:rPr>
            </w:pPr>
            <w:r>
              <w:rPr>
                <w:rFonts w:ascii="Times New Roman" w:hAnsi="Times New Roman" w:cs="Times New Roman"/>
                <w:b/>
                <w:bCs/>
              </w:rPr>
              <w:t xml:space="preserve">Total Due: </w:t>
            </w:r>
          </w:p>
        </w:tc>
        <w:tc>
          <w:tcPr>
            <w:tcW w:w="1890" w:type="dxa"/>
            <w:tcBorders>
              <w:left w:val="single" w:sz="4" w:space="0" w:color="auto"/>
            </w:tcBorders>
          </w:tcPr>
          <w:p w14:paraId="22E21587" w14:textId="395E98D2" w:rsidR="00734405" w:rsidRPr="002F6579" w:rsidRDefault="00056ED9" w:rsidP="00734405">
            <w:pPr>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 xml:space="preserve"> =sum(above) \# "$#,##0.00;($#,##0.00)" </w:instrText>
            </w:r>
            <w:r>
              <w:rPr>
                <w:rFonts w:ascii="Times New Roman" w:hAnsi="Times New Roman" w:cs="Times New Roman"/>
                <w:b/>
                <w:bCs/>
              </w:rPr>
              <w:fldChar w:fldCharType="separate"/>
            </w:r>
            <w:r>
              <w:rPr>
                <w:rFonts w:ascii="Times New Roman" w:hAnsi="Times New Roman" w:cs="Times New Roman"/>
                <w:b/>
                <w:bCs/>
                <w:noProof/>
              </w:rPr>
              <w:t>$   0.00</w:t>
            </w:r>
            <w:r>
              <w:rPr>
                <w:rFonts w:ascii="Times New Roman" w:hAnsi="Times New Roman" w:cs="Times New Roman"/>
                <w:b/>
                <w:bCs/>
              </w:rPr>
              <w:fldChar w:fldCharType="end"/>
            </w:r>
          </w:p>
        </w:tc>
      </w:tr>
    </w:tbl>
    <w:p w14:paraId="22E0563D" w14:textId="77777777" w:rsidR="00022017" w:rsidRDefault="00022017" w:rsidP="002F6579">
      <w:pPr>
        <w:rPr>
          <w:rFonts w:ascii="Times New Roman" w:hAnsi="Times New Roman" w:cs="Times New Roman"/>
        </w:rPr>
      </w:pPr>
    </w:p>
    <w:p w14:paraId="0CF52DC4" w14:textId="77777777" w:rsidR="00E83713" w:rsidRDefault="00E83713" w:rsidP="002F6579">
      <w:pPr>
        <w:rPr>
          <w:rFonts w:ascii="Times New Roman" w:hAnsi="Times New Roman" w:cs="Times New Roman"/>
        </w:rPr>
      </w:pPr>
      <w:r>
        <w:rPr>
          <w:rFonts w:ascii="Times New Roman" w:hAnsi="Times New Roman" w:cs="Times New Roman"/>
        </w:rPr>
        <w:t>Explain why one of the preferred payment methods was not used.</w:t>
      </w:r>
    </w:p>
    <w:tbl>
      <w:tblPr>
        <w:tblStyle w:val="TableGrid"/>
        <w:tblW w:w="0" w:type="auto"/>
        <w:tblInd w:w="0" w:type="dxa"/>
        <w:tblLook w:val="04A0" w:firstRow="1" w:lastRow="0" w:firstColumn="1" w:lastColumn="0" w:noHBand="0" w:noVBand="1"/>
      </w:tblPr>
      <w:tblGrid>
        <w:gridCol w:w="9350"/>
      </w:tblGrid>
      <w:tr w:rsidR="00E83713" w14:paraId="399E1F1C" w14:textId="77777777" w:rsidTr="00E83713">
        <w:tc>
          <w:tcPr>
            <w:tcW w:w="9350" w:type="dxa"/>
          </w:tcPr>
          <w:p w14:paraId="18D8360C" w14:textId="77777777" w:rsidR="00E83713" w:rsidRDefault="00E83713" w:rsidP="002F6579">
            <w:pPr>
              <w:rPr>
                <w:rFonts w:ascii="Times New Roman" w:hAnsi="Times New Roman" w:cs="Times New Roman"/>
              </w:rPr>
            </w:pPr>
          </w:p>
        </w:tc>
      </w:tr>
    </w:tbl>
    <w:p w14:paraId="57B85238" w14:textId="2625A344" w:rsidR="004A73E4" w:rsidRPr="00022017" w:rsidRDefault="002F6579" w:rsidP="002F6579">
      <w:r w:rsidRPr="00022017">
        <w:rPr>
          <w:rFonts w:ascii="Times New Roman" w:hAnsi="Times New Roman" w:cs="Times New Roman"/>
        </w:rPr>
        <w:tab/>
      </w:r>
      <w:r w:rsidRPr="00022017">
        <w:rPr>
          <w:rFonts w:ascii="Times New Roman" w:hAnsi="Times New Roman" w:cs="Times New Roman"/>
        </w:rPr>
        <w:tab/>
      </w:r>
      <w:r w:rsidRPr="00022017">
        <w:rPr>
          <w:rFonts w:ascii="Times New Roman" w:hAnsi="Times New Roman" w:cs="Times New Roman"/>
        </w:rPr>
        <w:tab/>
      </w:r>
    </w:p>
    <w:sectPr w:rsidR="004A73E4" w:rsidRPr="00022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79"/>
    <w:rsid w:val="00022017"/>
    <w:rsid w:val="00056ED9"/>
    <w:rsid w:val="002F6579"/>
    <w:rsid w:val="003B48F9"/>
    <w:rsid w:val="003E6A9A"/>
    <w:rsid w:val="004A73E4"/>
    <w:rsid w:val="0060444A"/>
    <w:rsid w:val="006C438F"/>
    <w:rsid w:val="00734405"/>
    <w:rsid w:val="00A34CE0"/>
    <w:rsid w:val="00B510E4"/>
    <w:rsid w:val="00BF1D31"/>
    <w:rsid w:val="00D176E5"/>
    <w:rsid w:val="00E25D6C"/>
    <w:rsid w:val="00E8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E5E9"/>
  <w15:chartTrackingRefBased/>
  <w15:docId w15:val="{26CFD55C-1F0D-4A1C-BB58-5F637022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5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3909">
      <w:bodyDiv w:val="1"/>
      <w:marLeft w:val="0"/>
      <w:marRight w:val="0"/>
      <w:marTop w:val="0"/>
      <w:marBottom w:val="0"/>
      <w:divBdr>
        <w:top w:val="none" w:sz="0" w:space="0" w:color="auto"/>
        <w:left w:val="none" w:sz="0" w:space="0" w:color="auto"/>
        <w:bottom w:val="none" w:sz="0" w:space="0" w:color="auto"/>
        <w:right w:val="none" w:sz="0" w:space="0" w:color="auto"/>
      </w:divBdr>
    </w:div>
    <w:div w:id="8009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Gillespie</dc:creator>
  <cp:keywords/>
  <dc:description/>
  <cp:lastModifiedBy>Brandon Thomas</cp:lastModifiedBy>
  <cp:revision>12</cp:revision>
  <dcterms:created xsi:type="dcterms:W3CDTF">2023-04-06T14:20:00Z</dcterms:created>
  <dcterms:modified xsi:type="dcterms:W3CDTF">2023-04-06T14:48:00Z</dcterms:modified>
</cp:coreProperties>
</file>